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6EF0" w14:textId="433BA91B" w:rsidR="004E74A4" w:rsidRDefault="004E74A4" w:rsidP="004E74A4">
      <w:pPr>
        <w:tabs>
          <w:tab w:val="num" w:pos="720"/>
        </w:tabs>
        <w:ind w:left="720" w:hanging="360"/>
      </w:pPr>
      <w:r>
        <w:t>School Site Council Minutes</w:t>
      </w:r>
    </w:p>
    <w:p w14:paraId="581AFF04" w14:textId="5ED044B3" w:rsidR="004E74A4" w:rsidRDefault="004E74A4" w:rsidP="004E74A4">
      <w:pPr>
        <w:tabs>
          <w:tab w:val="num" w:pos="720"/>
        </w:tabs>
        <w:ind w:left="720" w:hanging="360"/>
      </w:pPr>
      <w:r>
        <w:t>November 9, 2020</w:t>
      </w:r>
    </w:p>
    <w:p w14:paraId="76E880B5" w14:textId="77777777" w:rsidR="004E74A4" w:rsidRDefault="004E74A4" w:rsidP="004E74A4">
      <w:pPr>
        <w:tabs>
          <w:tab w:val="num" w:pos="720"/>
        </w:tabs>
        <w:ind w:left="720" w:hanging="360"/>
      </w:pPr>
    </w:p>
    <w:p w14:paraId="7BCBABE4" w14:textId="62D3416E" w:rsidR="004E74A4" w:rsidRPr="004E74A4" w:rsidRDefault="004E74A4" w:rsidP="004E74A4">
      <w:pPr>
        <w:pStyle w:val="NormalWeb"/>
        <w:numPr>
          <w:ilvl w:val="0"/>
          <w:numId w:val="6"/>
        </w:numPr>
        <w:spacing w:before="0" w:beforeAutospacing="0" w:after="0" w:afterAutospacing="0"/>
      </w:pPr>
      <w:r>
        <w:rPr>
          <w:rFonts w:ascii="Cambria" w:hAnsi="Cambria"/>
          <w:i/>
          <w:iCs/>
          <w:color w:val="C00000"/>
          <w:sz w:val="22"/>
          <w:szCs w:val="22"/>
        </w:rPr>
        <w:t>Members Present</w:t>
      </w:r>
      <w:r>
        <w:rPr>
          <w:rFonts w:ascii="Cambria" w:hAnsi="Cambria"/>
          <w:color w:val="000000"/>
          <w:sz w:val="22"/>
          <w:szCs w:val="22"/>
        </w:rPr>
        <w:t>:</w:t>
      </w:r>
      <w:r w:rsidRPr="004E74A4">
        <w:rPr>
          <w:rFonts w:ascii="Cambria" w:hAnsi="Cambria"/>
          <w:color w:val="000000"/>
          <w:sz w:val="22"/>
          <w:szCs w:val="22"/>
        </w:rPr>
        <w:t xml:space="preserve"> Julie Crafton, Joanna Doyle, Molly Gilmartin, Emily Kosinski, Gregg Levin,</w:t>
      </w:r>
      <w:r>
        <w:rPr>
          <w:rFonts w:ascii="Cambria" w:hAnsi="Cambria"/>
          <w:color w:val="000000"/>
          <w:sz w:val="22"/>
          <w:szCs w:val="22"/>
        </w:rPr>
        <w:t xml:space="preserve"> </w:t>
      </w:r>
      <w:r w:rsidRPr="004E74A4">
        <w:rPr>
          <w:rFonts w:ascii="Cambria" w:hAnsi="Cambria"/>
          <w:color w:val="000000"/>
          <w:sz w:val="22"/>
          <w:szCs w:val="22"/>
        </w:rPr>
        <w:t xml:space="preserve">Gerardo Martinez, Lina </w:t>
      </w:r>
      <w:proofErr w:type="spellStart"/>
      <w:r w:rsidRPr="004E74A4">
        <w:rPr>
          <w:rFonts w:ascii="Cambria" w:hAnsi="Cambria"/>
          <w:color w:val="000000"/>
          <w:sz w:val="22"/>
          <w:szCs w:val="22"/>
        </w:rPr>
        <w:t>Musayev</w:t>
      </w:r>
      <w:proofErr w:type="spellEnd"/>
      <w:r w:rsidRPr="004E74A4">
        <w:rPr>
          <w:rFonts w:ascii="Cambria" w:hAnsi="Cambria"/>
          <w:color w:val="000000"/>
          <w:sz w:val="22"/>
          <w:szCs w:val="22"/>
        </w:rPr>
        <w:t xml:space="preserve">, Shelby Sullivan, Kristen </w:t>
      </w:r>
      <w:proofErr w:type="spellStart"/>
      <w:r w:rsidRPr="004E74A4">
        <w:rPr>
          <w:rFonts w:ascii="Cambria" w:hAnsi="Cambria"/>
          <w:color w:val="000000"/>
          <w:sz w:val="22"/>
          <w:szCs w:val="22"/>
        </w:rPr>
        <w:t>Toffer</w:t>
      </w:r>
      <w:proofErr w:type="spellEnd"/>
    </w:p>
    <w:p w14:paraId="4F8E5319" w14:textId="77777777" w:rsidR="004E74A4" w:rsidRPr="004E74A4" w:rsidRDefault="004E74A4" w:rsidP="004E74A4">
      <w:pPr>
        <w:rPr>
          <w:rFonts w:ascii="Times New Roman" w:eastAsia="Times New Roman" w:hAnsi="Times New Roman" w:cs="Times New Roman"/>
        </w:rPr>
      </w:pPr>
    </w:p>
    <w:p w14:paraId="429C0CA4" w14:textId="2216B6EF" w:rsidR="004E74A4" w:rsidRPr="004E74A4" w:rsidRDefault="004E74A4" w:rsidP="004E74A4">
      <w:pPr>
        <w:pStyle w:val="ListParagraph"/>
        <w:rPr>
          <w:rFonts w:ascii="Times New Roman" w:eastAsia="Times New Roman" w:hAnsi="Times New Roman" w:cs="Times New Roman"/>
        </w:rPr>
      </w:pPr>
    </w:p>
    <w:p w14:paraId="779DB675" w14:textId="77777777" w:rsidR="004E74A4" w:rsidRPr="004E74A4" w:rsidRDefault="004E74A4" w:rsidP="004E74A4">
      <w:pPr>
        <w:numPr>
          <w:ilvl w:val="0"/>
          <w:numId w:val="1"/>
        </w:numPr>
        <w:textAlignment w:val="baseline"/>
        <w:rPr>
          <w:rFonts w:ascii="Cambria" w:eastAsia="Times New Roman" w:hAnsi="Cambria" w:cs="Times New Roman"/>
          <w:i/>
          <w:iCs/>
          <w:color w:val="C00000"/>
          <w:sz w:val="22"/>
          <w:szCs w:val="22"/>
        </w:rPr>
      </w:pPr>
      <w:r w:rsidRPr="004E74A4">
        <w:rPr>
          <w:rFonts w:ascii="Cambria" w:eastAsia="Times New Roman" w:hAnsi="Cambria" w:cs="Times New Roman"/>
          <w:i/>
          <w:iCs/>
          <w:color w:val="C00000"/>
          <w:sz w:val="22"/>
          <w:szCs w:val="22"/>
        </w:rPr>
        <w:t>Welcome New Members, Review Norms, Calendar of Meetings</w:t>
      </w:r>
    </w:p>
    <w:p w14:paraId="786DA042"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Council membership for the year was reviewed. Joanna Doyle, Grade 5 will be the proxy for grade 4; Shelby Sullivan will be the proxy for Becca Patton.   Norms have been added to the agendas for easy access. Calendar of meetings was reviewed. See below</w:t>
      </w:r>
    </w:p>
    <w:p w14:paraId="20AA0AA0" w14:textId="77777777" w:rsidR="004E74A4" w:rsidRPr="004E74A4" w:rsidRDefault="004E74A4" w:rsidP="004E74A4">
      <w:pPr>
        <w:rPr>
          <w:rFonts w:ascii="Times New Roman" w:eastAsia="Times New Roman" w:hAnsi="Times New Roman" w:cs="Times New Roman"/>
        </w:rPr>
      </w:pPr>
    </w:p>
    <w:p w14:paraId="36665F56" w14:textId="77777777" w:rsidR="004E74A4" w:rsidRPr="004E74A4" w:rsidRDefault="004E74A4" w:rsidP="004E74A4">
      <w:pPr>
        <w:rPr>
          <w:rFonts w:ascii="Times New Roman" w:eastAsia="Times New Roman" w:hAnsi="Times New Roman" w:cs="Times New Roman"/>
        </w:rPr>
      </w:pPr>
      <w:r w:rsidRPr="004E74A4">
        <w:rPr>
          <w:rFonts w:ascii="Cambria" w:eastAsia="Times New Roman" w:hAnsi="Cambria" w:cs="Times New Roman"/>
          <w:color w:val="000000"/>
          <w:sz w:val="22"/>
          <w:szCs w:val="22"/>
        </w:rPr>
        <w:t>                November 9, 2020</w:t>
      </w:r>
    </w:p>
    <w:p w14:paraId="10643D76" w14:textId="77777777" w:rsidR="004E74A4" w:rsidRPr="004E74A4" w:rsidRDefault="004E74A4" w:rsidP="004E74A4">
      <w:pPr>
        <w:rPr>
          <w:rFonts w:ascii="Times New Roman" w:eastAsia="Times New Roman" w:hAnsi="Times New Roman" w:cs="Times New Roman"/>
        </w:rPr>
      </w:pPr>
      <w:r w:rsidRPr="004E74A4">
        <w:rPr>
          <w:rFonts w:ascii="Calibri" w:eastAsia="Times New Roman" w:hAnsi="Calibri" w:cs="Calibri"/>
          <w:color w:val="000000"/>
          <w:sz w:val="22"/>
          <w:szCs w:val="22"/>
        </w:rPr>
        <w:t>                December 14, 2020</w:t>
      </w:r>
    </w:p>
    <w:p w14:paraId="70969BD3" w14:textId="77777777" w:rsidR="004E74A4" w:rsidRPr="004E74A4" w:rsidRDefault="004E74A4" w:rsidP="004E74A4">
      <w:pPr>
        <w:rPr>
          <w:rFonts w:ascii="Times New Roman" w:eastAsia="Times New Roman" w:hAnsi="Times New Roman" w:cs="Times New Roman"/>
        </w:rPr>
      </w:pPr>
      <w:r w:rsidRPr="004E74A4">
        <w:rPr>
          <w:rFonts w:ascii="Calibri" w:eastAsia="Times New Roman" w:hAnsi="Calibri" w:cs="Calibri"/>
          <w:color w:val="000000"/>
          <w:sz w:val="22"/>
          <w:szCs w:val="22"/>
        </w:rPr>
        <w:t>                January 25, 2021</w:t>
      </w:r>
    </w:p>
    <w:p w14:paraId="5CE4E430" w14:textId="77777777" w:rsidR="004E74A4" w:rsidRPr="004E74A4" w:rsidRDefault="004E74A4" w:rsidP="004E74A4">
      <w:pPr>
        <w:rPr>
          <w:rFonts w:ascii="Times New Roman" w:eastAsia="Times New Roman" w:hAnsi="Times New Roman" w:cs="Times New Roman"/>
        </w:rPr>
      </w:pPr>
      <w:r w:rsidRPr="004E74A4">
        <w:rPr>
          <w:rFonts w:ascii="Calibri" w:eastAsia="Times New Roman" w:hAnsi="Calibri" w:cs="Calibri"/>
          <w:color w:val="000000"/>
          <w:sz w:val="22"/>
          <w:szCs w:val="22"/>
        </w:rPr>
        <w:t>                March 8, 2021</w:t>
      </w:r>
    </w:p>
    <w:p w14:paraId="5412ED10" w14:textId="77777777" w:rsidR="004E74A4" w:rsidRPr="004E74A4" w:rsidRDefault="004E74A4" w:rsidP="004E74A4">
      <w:pPr>
        <w:rPr>
          <w:rFonts w:ascii="Times New Roman" w:eastAsia="Times New Roman" w:hAnsi="Times New Roman" w:cs="Times New Roman"/>
        </w:rPr>
      </w:pPr>
      <w:r w:rsidRPr="004E74A4">
        <w:rPr>
          <w:rFonts w:ascii="Calibri" w:eastAsia="Times New Roman" w:hAnsi="Calibri" w:cs="Calibri"/>
          <w:color w:val="000000"/>
          <w:sz w:val="22"/>
          <w:szCs w:val="22"/>
        </w:rPr>
        <w:t>                April 12, 2021</w:t>
      </w:r>
    </w:p>
    <w:p w14:paraId="751D60AA" w14:textId="77777777" w:rsidR="004E74A4" w:rsidRPr="004E74A4" w:rsidRDefault="004E74A4" w:rsidP="004E74A4">
      <w:pPr>
        <w:rPr>
          <w:rFonts w:ascii="Times New Roman" w:eastAsia="Times New Roman" w:hAnsi="Times New Roman" w:cs="Times New Roman"/>
        </w:rPr>
      </w:pPr>
      <w:r w:rsidRPr="004E74A4">
        <w:rPr>
          <w:rFonts w:ascii="Calibri" w:eastAsia="Times New Roman" w:hAnsi="Calibri" w:cs="Calibri"/>
          <w:color w:val="000000"/>
          <w:sz w:val="22"/>
          <w:szCs w:val="22"/>
        </w:rPr>
        <w:t>                May 17, 2021</w:t>
      </w:r>
    </w:p>
    <w:p w14:paraId="03126282" w14:textId="77777777" w:rsidR="004E74A4" w:rsidRPr="004E74A4" w:rsidRDefault="004E74A4" w:rsidP="004E74A4">
      <w:pPr>
        <w:rPr>
          <w:rFonts w:ascii="Times New Roman" w:eastAsia="Times New Roman" w:hAnsi="Times New Roman" w:cs="Times New Roman"/>
        </w:rPr>
      </w:pPr>
      <w:r w:rsidRPr="004E74A4">
        <w:rPr>
          <w:rFonts w:ascii="Calibri" w:eastAsia="Times New Roman" w:hAnsi="Calibri" w:cs="Calibri"/>
          <w:color w:val="000000"/>
          <w:sz w:val="22"/>
          <w:szCs w:val="22"/>
        </w:rPr>
        <w:t>                June TBD</w:t>
      </w:r>
    </w:p>
    <w:p w14:paraId="7359B55E" w14:textId="77777777" w:rsidR="004E74A4" w:rsidRPr="004E74A4" w:rsidRDefault="004E74A4" w:rsidP="004E74A4">
      <w:pPr>
        <w:rPr>
          <w:rFonts w:ascii="Times New Roman" w:eastAsia="Times New Roman" w:hAnsi="Times New Roman" w:cs="Times New Roman"/>
        </w:rPr>
      </w:pPr>
    </w:p>
    <w:p w14:paraId="538FD46E" w14:textId="77777777" w:rsidR="004E74A4" w:rsidRPr="004E74A4" w:rsidRDefault="004E74A4" w:rsidP="004E74A4">
      <w:pPr>
        <w:numPr>
          <w:ilvl w:val="0"/>
          <w:numId w:val="2"/>
        </w:numPr>
        <w:textAlignment w:val="baseline"/>
        <w:rPr>
          <w:rFonts w:ascii="Cambria" w:eastAsia="Times New Roman" w:hAnsi="Cambria" w:cs="Times New Roman"/>
          <w:i/>
          <w:iCs/>
          <w:color w:val="C00000"/>
          <w:sz w:val="22"/>
          <w:szCs w:val="22"/>
        </w:rPr>
      </w:pPr>
      <w:r w:rsidRPr="004E74A4">
        <w:rPr>
          <w:rFonts w:ascii="Cambria" w:eastAsia="Times New Roman" w:hAnsi="Cambria" w:cs="Times New Roman"/>
          <w:i/>
          <w:iCs/>
          <w:color w:val="C00000"/>
          <w:sz w:val="22"/>
          <w:szCs w:val="22"/>
        </w:rPr>
        <w:t>Reopening/Safety</w:t>
      </w:r>
    </w:p>
    <w:p w14:paraId="4FD5657D" w14:textId="77777777" w:rsidR="004E74A4" w:rsidRPr="004E74A4" w:rsidRDefault="004E74A4" w:rsidP="004E74A4">
      <w:pPr>
        <w:rPr>
          <w:rFonts w:ascii="Times New Roman" w:eastAsia="Times New Roman" w:hAnsi="Times New Roman" w:cs="Times New Roman"/>
        </w:rPr>
      </w:pPr>
    </w:p>
    <w:p w14:paraId="48A34AF8"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Parent representatives shared that their children are happiest during live instruction and enjoy being in school. Kids are learning life skills like organizing themselves and having greater responsibilities for their learning. </w:t>
      </w:r>
    </w:p>
    <w:p w14:paraId="3B7FEEC6" w14:textId="77777777" w:rsidR="004E74A4" w:rsidRPr="004E74A4" w:rsidRDefault="004E74A4" w:rsidP="004E74A4">
      <w:pPr>
        <w:rPr>
          <w:rFonts w:ascii="Times New Roman" w:eastAsia="Times New Roman" w:hAnsi="Times New Roman" w:cs="Times New Roman"/>
        </w:rPr>
      </w:pPr>
    </w:p>
    <w:p w14:paraId="35F8043D"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 xml:space="preserve">Kids and staff are doing a wonderful job with our safety protocols—entering and exiting from predesignated doors; outside snacks and lunch (with indoor contingencies); desks 6 feet apart; masks worn at all times; open windows; hand hygiene; MERV 13 filters in all </w:t>
      </w:r>
      <w:proofErr w:type="gramStart"/>
      <w:r w:rsidRPr="004E74A4">
        <w:rPr>
          <w:rFonts w:ascii="Cambria" w:eastAsia="Times New Roman" w:hAnsi="Cambria" w:cs="Times New Roman"/>
          <w:color w:val="000000"/>
          <w:sz w:val="22"/>
          <w:szCs w:val="22"/>
        </w:rPr>
        <w:t>rooms;  weekly</w:t>
      </w:r>
      <w:proofErr w:type="gramEnd"/>
      <w:r w:rsidRPr="004E74A4">
        <w:rPr>
          <w:rFonts w:ascii="Cambria" w:eastAsia="Times New Roman" w:hAnsi="Cambria" w:cs="Times New Roman"/>
          <w:color w:val="000000"/>
          <w:sz w:val="22"/>
          <w:szCs w:val="22"/>
        </w:rPr>
        <w:t xml:space="preserve"> surveillance testing for staff.</w:t>
      </w:r>
    </w:p>
    <w:p w14:paraId="06C757A1" w14:textId="77777777" w:rsidR="004E74A4" w:rsidRPr="004E74A4" w:rsidRDefault="004E74A4" w:rsidP="004E74A4">
      <w:pPr>
        <w:rPr>
          <w:rFonts w:ascii="Times New Roman" w:eastAsia="Times New Roman" w:hAnsi="Times New Roman" w:cs="Times New Roman"/>
        </w:rPr>
      </w:pPr>
    </w:p>
    <w:p w14:paraId="28796932" w14:textId="77777777" w:rsidR="004E74A4" w:rsidRPr="004E74A4" w:rsidRDefault="004E74A4" w:rsidP="004E74A4">
      <w:pPr>
        <w:numPr>
          <w:ilvl w:val="0"/>
          <w:numId w:val="3"/>
        </w:numPr>
        <w:textAlignment w:val="baseline"/>
        <w:rPr>
          <w:rFonts w:ascii="Cambria" w:eastAsia="Times New Roman" w:hAnsi="Cambria" w:cs="Times New Roman"/>
          <w:i/>
          <w:iCs/>
          <w:color w:val="C00000"/>
          <w:sz w:val="22"/>
          <w:szCs w:val="22"/>
        </w:rPr>
      </w:pPr>
      <w:r w:rsidRPr="004E74A4">
        <w:rPr>
          <w:rFonts w:ascii="Cambria" w:eastAsia="Times New Roman" w:hAnsi="Cambria" w:cs="Times New Roman"/>
          <w:i/>
          <w:iCs/>
          <w:color w:val="C00000"/>
          <w:sz w:val="22"/>
          <w:szCs w:val="22"/>
        </w:rPr>
        <w:t>FY22 Budget Update</w:t>
      </w:r>
    </w:p>
    <w:p w14:paraId="54C5755C"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 xml:space="preserve">District gave back </w:t>
      </w:r>
      <w:proofErr w:type="gramStart"/>
      <w:r w:rsidRPr="004E74A4">
        <w:rPr>
          <w:rFonts w:ascii="Cambria" w:eastAsia="Times New Roman" w:hAnsi="Cambria" w:cs="Times New Roman"/>
          <w:color w:val="000000"/>
          <w:sz w:val="22"/>
          <w:szCs w:val="22"/>
        </w:rPr>
        <w:t>to  the</w:t>
      </w:r>
      <w:proofErr w:type="gramEnd"/>
      <w:r w:rsidRPr="004E74A4">
        <w:rPr>
          <w:rFonts w:ascii="Cambria" w:eastAsia="Times New Roman" w:hAnsi="Cambria" w:cs="Times New Roman"/>
          <w:color w:val="000000"/>
          <w:sz w:val="22"/>
          <w:szCs w:val="22"/>
        </w:rPr>
        <w:t xml:space="preserve"> town upwards of 1 </w:t>
      </w:r>
      <w:proofErr w:type="spellStart"/>
      <w:r w:rsidRPr="004E74A4">
        <w:rPr>
          <w:rFonts w:ascii="Cambria" w:eastAsia="Times New Roman" w:hAnsi="Cambria" w:cs="Times New Roman"/>
          <w:color w:val="000000"/>
          <w:sz w:val="22"/>
          <w:szCs w:val="22"/>
        </w:rPr>
        <w:t>million</w:t>
      </w:r>
      <w:proofErr w:type="spellEnd"/>
      <w:r w:rsidRPr="004E74A4">
        <w:rPr>
          <w:rFonts w:ascii="Cambria" w:eastAsia="Times New Roman" w:hAnsi="Cambria" w:cs="Times New Roman"/>
          <w:color w:val="000000"/>
          <w:sz w:val="22"/>
          <w:szCs w:val="22"/>
        </w:rPr>
        <w:t xml:space="preserve"> of unused funds at the end of the school year. Staff initial salary/lane change projections total 2.5 million.  </w:t>
      </w:r>
      <w:proofErr w:type="spellStart"/>
      <w:r w:rsidRPr="004E74A4">
        <w:rPr>
          <w:rFonts w:ascii="Cambria" w:eastAsia="Times New Roman" w:hAnsi="Cambria" w:cs="Times New Roman"/>
          <w:color w:val="000000"/>
          <w:sz w:val="22"/>
          <w:szCs w:val="22"/>
        </w:rPr>
        <w:t>Selectboard</w:t>
      </w:r>
      <w:proofErr w:type="spellEnd"/>
      <w:r w:rsidRPr="004E74A4">
        <w:rPr>
          <w:rFonts w:ascii="Cambria" w:eastAsia="Times New Roman" w:hAnsi="Cambria" w:cs="Times New Roman"/>
          <w:color w:val="000000"/>
          <w:sz w:val="22"/>
          <w:szCs w:val="22"/>
        </w:rPr>
        <w:t xml:space="preserve"> guideline of 2.5% will not cover salary/lane changes and other obligations like substitutes, etc. </w:t>
      </w:r>
    </w:p>
    <w:p w14:paraId="36342E3A" w14:textId="77777777" w:rsidR="004E74A4" w:rsidRPr="004E74A4" w:rsidRDefault="004E74A4" w:rsidP="004E74A4">
      <w:pPr>
        <w:rPr>
          <w:rFonts w:ascii="Times New Roman" w:eastAsia="Times New Roman" w:hAnsi="Times New Roman" w:cs="Times New Roman"/>
        </w:rPr>
      </w:pPr>
    </w:p>
    <w:p w14:paraId="0ADE3ED1"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Capital funds for necessary projects--</w:t>
      </w:r>
      <w:r w:rsidRPr="004E74A4">
        <w:rPr>
          <w:rFonts w:ascii="Hoefler Text" w:eastAsia="Times New Roman" w:hAnsi="Hoefler Text" w:cs="Times New Roman"/>
          <w:color w:val="000000"/>
          <w:sz w:val="22"/>
          <w:szCs w:val="22"/>
        </w:rPr>
        <w:t xml:space="preserve"> </w:t>
      </w:r>
      <w:r w:rsidRPr="004E74A4">
        <w:rPr>
          <w:rFonts w:ascii="Cambria" w:eastAsia="Times New Roman" w:hAnsi="Cambria" w:cs="Times New Roman"/>
          <w:color w:val="000000"/>
          <w:sz w:val="22"/>
          <w:szCs w:val="22"/>
        </w:rPr>
        <w:t>WMS kitchen, Sprague HVAC Chiller (roof top).  Schofield will not submit for furniture or fixtures. </w:t>
      </w:r>
    </w:p>
    <w:p w14:paraId="0B1C7FF1" w14:textId="77777777" w:rsidR="004E74A4" w:rsidRPr="004E74A4" w:rsidRDefault="004E74A4" w:rsidP="004E74A4">
      <w:pPr>
        <w:spacing w:after="240"/>
        <w:rPr>
          <w:rFonts w:ascii="Times New Roman" w:eastAsia="Times New Roman" w:hAnsi="Times New Roman" w:cs="Times New Roman"/>
        </w:rPr>
      </w:pPr>
    </w:p>
    <w:p w14:paraId="5F64F3E0" w14:textId="77777777" w:rsidR="004E74A4" w:rsidRPr="004E74A4" w:rsidRDefault="004E74A4" w:rsidP="004E74A4">
      <w:pPr>
        <w:numPr>
          <w:ilvl w:val="0"/>
          <w:numId w:val="4"/>
        </w:numPr>
        <w:textAlignment w:val="baseline"/>
        <w:rPr>
          <w:rFonts w:ascii="Cambria" w:eastAsia="Times New Roman" w:hAnsi="Cambria" w:cs="Times New Roman"/>
          <w:i/>
          <w:iCs/>
          <w:color w:val="C00000"/>
          <w:sz w:val="22"/>
          <w:szCs w:val="22"/>
        </w:rPr>
      </w:pPr>
      <w:r w:rsidRPr="004E74A4">
        <w:rPr>
          <w:rFonts w:ascii="Cambria" w:eastAsia="Times New Roman" w:hAnsi="Cambria" w:cs="Times New Roman"/>
          <w:i/>
          <w:iCs/>
          <w:color w:val="C00000"/>
          <w:sz w:val="22"/>
          <w:szCs w:val="22"/>
        </w:rPr>
        <w:t>School Improvement Plan—Gap Year</w:t>
      </w:r>
    </w:p>
    <w:p w14:paraId="3EECC279"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 xml:space="preserve">Gerardo shared </w:t>
      </w:r>
      <w:proofErr w:type="gramStart"/>
      <w:r w:rsidRPr="004E74A4">
        <w:rPr>
          <w:rFonts w:ascii="Cambria" w:eastAsia="Times New Roman" w:hAnsi="Cambria" w:cs="Times New Roman"/>
          <w:color w:val="000000"/>
          <w:sz w:val="22"/>
          <w:szCs w:val="22"/>
        </w:rPr>
        <w:t>one year</w:t>
      </w:r>
      <w:proofErr w:type="gramEnd"/>
      <w:r w:rsidRPr="004E74A4">
        <w:rPr>
          <w:rFonts w:ascii="Cambria" w:eastAsia="Times New Roman" w:hAnsi="Cambria" w:cs="Times New Roman"/>
          <w:color w:val="000000"/>
          <w:sz w:val="22"/>
          <w:szCs w:val="22"/>
        </w:rPr>
        <w:t xml:space="preserve"> plan from 19-20 and highlighted areas of progress as well as goals that were put on hold.  These will be revisited as the district moves forward with the next iteration of a </w:t>
      </w:r>
      <w:proofErr w:type="gramStart"/>
      <w:r w:rsidRPr="004E74A4">
        <w:rPr>
          <w:rFonts w:ascii="Cambria" w:eastAsia="Times New Roman" w:hAnsi="Cambria" w:cs="Times New Roman"/>
          <w:color w:val="000000"/>
          <w:sz w:val="22"/>
          <w:szCs w:val="22"/>
        </w:rPr>
        <w:t>3 year</w:t>
      </w:r>
      <w:proofErr w:type="gramEnd"/>
      <w:r w:rsidRPr="004E74A4">
        <w:rPr>
          <w:rFonts w:ascii="Cambria" w:eastAsia="Times New Roman" w:hAnsi="Cambria" w:cs="Times New Roman"/>
          <w:color w:val="000000"/>
          <w:sz w:val="22"/>
          <w:szCs w:val="22"/>
        </w:rPr>
        <w:t xml:space="preserve"> strategic plan.</w:t>
      </w:r>
    </w:p>
    <w:p w14:paraId="1BED7D97" w14:textId="77777777" w:rsidR="004E74A4" w:rsidRPr="004E74A4" w:rsidRDefault="004E74A4" w:rsidP="004E74A4">
      <w:pPr>
        <w:rPr>
          <w:rFonts w:ascii="Times New Roman" w:eastAsia="Times New Roman" w:hAnsi="Times New Roman" w:cs="Times New Roman"/>
        </w:rPr>
      </w:pPr>
    </w:p>
    <w:p w14:paraId="00F7D756"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t>For 20-21, two general goals have been defined for the entire district: Safety and Operations and Diversity, Equity &amp; Inclusion.</w:t>
      </w:r>
    </w:p>
    <w:p w14:paraId="3F0CAAAD" w14:textId="77777777" w:rsidR="004E74A4" w:rsidRPr="004E74A4" w:rsidRDefault="004E74A4" w:rsidP="004E74A4">
      <w:pPr>
        <w:rPr>
          <w:rFonts w:ascii="Times New Roman" w:eastAsia="Times New Roman" w:hAnsi="Times New Roman" w:cs="Times New Roman"/>
        </w:rPr>
      </w:pPr>
    </w:p>
    <w:p w14:paraId="63FC7DAC" w14:textId="77777777" w:rsidR="004E74A4" w:rsidRPr="004E74A4" w:rsidRDefault="004E74A4" w:rsidP="004E74A4">
      <w:pPr>
        <w:ind w:left="720"/>
        <w:rPr>
          <w:rFonts w:ascii="Times New Roman" w:eastAsia="Times New Roman" w:hAnsi="Times New Roman" w:cs="Times New Roman"/>
        </w:rPr>
      </w:pPr>
      <w:r w:rsidRPr="004E74A4">
        <w:rPr>
          <w:rFonts w:ascii="Cambria" w:eastAsia="Times New Roman" w:hAnsi="Cambria" w:cs="Times New Roman"/>
          <w:color w:val="000000"/>
          <w:sz w:val="22"/>
          <w:szCs w:val="22"/>
        </w:rPr>
        <w:lastRenderedPageBreak/>
        <w:t>Gerardo shared elementary school goals and solicited feedback. The final version will be shared with the broader community.</w:t>
      </w:r>
    </w:p>
    <w:p w14:paraId="686E1815" w14:textId="77777777" w:rsidR="004E74A4" w:rsidRPr="004E74A4" w:rsidRDefault="004E74A4" w:rsidP="004E74A4">
      <w:pPr>
        <w:rPr>
          <w:rFonts w:ascii="Times New Roman" w:eastAsia="Times New Roman" w:hAnsi="Times New Roman" w:cs="Times New Roman"/>
        </w:rPr>
      </w:pPr>
    </w:p>
    <w:p w14:paraId="629ECD58" w14:textId="77777777" w:rsidR="004E74A4" w:rsidRPr="004E74A4" w:rsidRDefault="004E74A4" w:rsidP="004E74A4">
      <w:pPr>
        <w:numPr>
          <w:ilvl w:val="0"/>
          <w:numId w:val="5"/>
        </w:numPr>
        <w:textAlignment w:val="baseline"/>
        <w:rPr>
          <w:rFonts w:ascii="Cambria" w:eastAsia="Times New Roman" w:hAnsi="Cambria" w:cs="Times New Roman"/>
          <w:color w:val="000000"/>
          <w:sz w:val="22"/>
          <w:szCs w:val="22"/>
        </w:rPr>
      </w:pPr>
      <w:r w:rsidRPr="004E74A4">
        <w:rPr>
          <w:rFonts w:ascii="Cambria" w:eastAsia="Times New Roman" w:hAnsi="Cambria" w:cs="Times New Roman"/>
          <w:color w:val="000000"/>
          <w:sz w:val="22"/>
          <w:szCs w:val="22"/>
        </w:rPr>
        <w:t>Minutes were submitted after the meeting for review and approval.</w:t>
      </w:r>
    </w:p>
    <w:p w14:paraId="01C189A8" w14:textId="77777777" w:rsidR="00097DD9" w:rsidRDefault="00097DD9"/>
    <w:sectPr w:rsidR="00097DD9" w:rsidSect="0041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oefler Text">
    <w:altName w:val="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422AC"/>
    <w:multiLevelType w:val="multilevel"/>
    <w:tmpl w:val="938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D4773"/>
    <w:multiLevelType w:val="multilevel"/>
    <w:tmpl w:val="ABA4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30958"/>
    <w:multiLevelType w:val="multilevel"/>
    <w:tmpl w:val="5902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C0E1D"/>
    <w:multiLevelType w:val="multilevel"/>
    <w:tmpl w:val="938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1321C"/>
    <w:multiLevelType w:val="multilevel"/>
    <w:tmpl w:val="0EF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B7437"/>
    <w:multiLevelType w:val="multilevel"/>
    <w:tmpl w:val="7B84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A4"/>
    <w:rsid w:val="00097DD9"/>
    <w:rsid w:val="00415DE7"/>
    <w:rsid w:val="004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5BB51"/>
  <w15:chartTrackingRefBased/>
  <w15:docId w15:val="{1785E759-5004-9D45-AB65-4625D97C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4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7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480628">
      <w:bodyDiv w:val="1"/>
      <w:marLeft w:val="0"/>
      <w:marRight w:val="0"/>
      <w:marTop w:val="0"/>
      <w:marBottom w:val="0"/>
      <w:divBdr>
        <w:top w:val="none" w:sz="0" w:space="0" w:color="auto"/>
        <w:left w:val="none" w:sz="0" w:space="0" w:color="auto"/>
        <w:bottom w:val="none" w:sz="0" w:space="0" w:color="auto"/>
        <w:right w:val="none" w:sz="0" w:space="0" w:color="auto"/>
      </w:divBdr>
    </w:div>
    <w:div w:id="14586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2020-11-09T23:44:00Z</dcterms:created>
  <dcterms:modified xsi:type="dcterms:W3CDTF">2020-11-09T23:48:00Z</dcterms:modified>
</cp:coreProperties>
</file>